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201</w:t>
      </w:r>
      <w:r w:rsidDel="00000000" w:rsidR="00000000" w:rsidRPr="00000000">
        <w:rPr>
          <w:b w:val="1"/>
          <w:sz w:val="48"/>
          <w:szCs w:val="4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 Youth Audition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Little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Age: ___ D.O.B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Home Address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Telephone Number(s):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Height/Weight</w:t>
      </w:r>
      <w:r w:rsidDel="00000000" w:rsidR="00000000" w:rsidRPr="00000000">
        <w:rPr>
          <w:b w:val="1"/>
          <w:i w:val="1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Parent/Guardian Name(s) if applicable: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List the musical instruments you play: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Please list any past theatre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Unless you advise us otherwise via THIS form, we will function with the understanding that you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conflicts in your schedule that will interfere with rehearsals and performances.  </w:t>
      </w:r>
      <w:r w:rsidDel="00000000" w:rsidR="00000000" w:rsidRPr="00000000">
        <w:rPr>
          <w:i w:val="1"/>
          <w:rtl w:val="0"/>
        </w:rPr>
        <w:t xml:space="preserve">Cinderella </w:t>
      </w:r>
      <w:r w:rsidDel="00000000" w:rsidR="00000000" w:rsidRPr="00000000">
        <w:rPr>
          <w:rtl w:val="0"/>
        </w:rPr>
        <w:t xml:space="preserve">will begin rehearsals approximately the week of September 3rd. The performance period is October 6 thru October 27 and will include some daytime student matinees.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days of the week are you NOT available for rehearsal on a REGULAR basis?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Sunday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Monday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Tuesday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Wednesday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Thursday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Friday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Saturday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specific dates &amp; times are you NOT available for rehearsals or performances?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Please declare ALL known scheduling issues (school, family obligations, sports commitments, etc), please use back of this sheet if necessary.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Only conflicts included on this form will be honored.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bookmarkStart w:colFirst="0" w:colLast="0" w:name="_eslp6d11avj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jc7uq9slbjv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